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359005F4"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B05DDE">
        <w:rPr>
          <w:rFonts w:ascii="Andika" w:hAnsi="Andika" w:cs="Andika"/>
          <w:b/>
          <w:bCs/>
          <w:noProof/>
          <w:szCs w:val="18"/>
        </w:rPr>
        <w:t>Y3 Spr W080 - ion (ssion &amp; ation) 2</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
        <w:gridCol w:w="1710"/>
        <w:gridCol w:w="516"/>
        <w:gridCol w:w="1871"/>
        <w:gridCol w:w="407"/>
        <w:gridCol w:w="1871"/>
        <w:gridCol w:w="407"/>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6B43B581" w:rsidR="001A1BC2" w:rsidRPr="0078492B" w:rsidRDefault="00B05DDE" w:rsidP="001A1BC2">
            <w:pPr>
              <w:rPr>
                <w:rFonts w:ascii="Andika" w:hAnsi="Andika" w:cs="Andika"/>
              </w:rPr>
            </w:pPr>
            <w:r>
              <w:rPr>
                <w:rFonts w:ascii="Andika" w:hAnsi="Andika" w:cs="Andika"/>
              </w:rPr>
              <w:t>rotation</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005EF123" w:rsidR="001A1BC2" w:rsidRDefault="00B05DDE" w:rsidP="001A1BC2">
            <w:pPr>
              <w:jc w:val="center"/>
              <w:rPr>
                <w:rFonts w:ascii="Andika" w:hAnsi="Andika" w:cs="Andika"/>
              </w:rPr>
            </w:pPr>
            <w:r>
              <w:rPr>
                <w:rFonts w:ascii="Andika" w:hAnsi="Andika" w:cs="Andika"/>
              </w:rPr>
              <w:t>ate</w:t>
            </w:r>
          </w:p>
        </w:tc>
        <w:tc>
          <w:tcPr>
            <w:tcW w:w="0" w:type="auto"/>
          </w:tcPr>
          <w:p w14:paraId="7DDC327F" w14:textId="30EA5B80" w:rsidR="001A1BC2" w:rsidRDefault="00B05DDE" w:rsidP="001A1BC2">
            <w:pPr>
              <w:jc w:val="center"/>
              <w:rPr>
                <w:rFonts w:ascii="Andika" w:hAnsi="Andika" w:cs="Andika"/>
              </w:rPr>
            </w:pPr>
            <w:r>
              <w:rPr>
                <w:rFonts w:ascii="Andika" w:hAnsi="Andika" w:cs="Andika"/>
              </w:rPr>
              <w:t>+</w:t>
            </w:r>
          </w:p>
        </w:tc>
        <w:tc>
          <w:tcPr>
            <w:tcW w:w="1471" w:type="dxa"/>
            <w:vAlign w:val="center"/>
          </w:tcPr>
          <w:p w14:paraId="038A3557" w14:textId="4AC3FA92" w:rsidR="001A1BC2" w:rsidRDefault="00B05DDE" w:rsidP="001A1BC2">
            <w:pPr>
              <w:jc w:val="center"/>
              <w:rPr>
                <w:rFonts w:ascii="Andika" w:hAnsi="Andika" w:cs="Andika"/>
              </w:rPr>
            </w:pPr>
            <w:r>
              <w:rPr>
                <w:rFonts w:ascii="Andika" w:hAnsi="Andika" w:cs="Andika"/>
              </w:rPr>
              <w:t>ion</w:t>
            </w:r>
          </w:p>
        </w:tc>
        <w:tc>
          <w:tcPr>
            <w:tcW w:w="902" w:type="dxa"/>
          </w:tcPr>
          <w:p w14:paraId="29940FC7" w14:textId="0843C0A1" w:rsidR="001A1BC2" w:rsidRDefault="001A1BC2" w:rsidP="001A1BC2">
            <w:pPr>
              <w:jc w:val="center"/>
              <w:rPr>
                <w:rFonts w:ascii="Andika" w:hAnsi="Andika" w:cs="Andika"/>
              </w:rPr>
            </w:pPr>
          </w:p>
        </w:tc>
        <w:tc>
          <w:tcPr>
            <w:tcW w:w="1695" w:type="dxa"/>
            <w:vAlign w:val="center"/>
          </w:tcPr>
          <w:p w14:paraId="33D49E79" w14:textId="5B708FA6"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04B948D9" w:rsidR="001A1BC2" w:rsidRPr="0078492B" w:rsidRDefault="00B05DDE" w:rsidP="001A1BC2">
            <w:pPr>
              <w:rPr>
                <w:rFonts w:ascii="Andika" w:hAnsi="Andika" w:cs="Andika"/>
              </w:rPr>
            </w:pPr>
            <w:r>
              <w:rPr>
                <w:rFonts w:ascii="Andika" w:hAnsi="Andika" w:cs="Andika"/>
              </w:rPr>
              <w:t>confession</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68692904" w:rsidR="001A1BC2" w:rsidRDefault="00B05DDE" w:rsidP="001A1BC2">
            <w:pPr>
              <w:jc w:val="center"/>
              <w:rPr>
                <w:rFonts w:ascii="Andika" w:hAnsi="Andika" w:cs="Andika"/>
              </w:rPr>
            </w:pPr>
            <w:r>
              <w:rPr>
                <w:rFonts w:ascii="Andika" w:hAnsi="Andika" w:cs="Andika"/>
              </w:rPr>
              <w:t>con</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357E1446" w:rsidR="001A1BC2" w:rsidRDefault="00B05DDE" w:rsidP="001A1BC2">
            <w:pPr>
              <w:jc w:val="center"/>
              <w:rPr>
                <w:rFonts w:ascii="Andika" w:hAnsi="Andika" w:cs="Andika"/>
              </w:rPr>
            </w:pPr>
            <w:r>
              <w:rPr>
                <w:rFonts w:ascii="Andika" w:hAnsi="Andika" w:cs="Andika"/>
              </w:rPr>
              <w:t>+</w:t>
            </w:r>
          </w:p>
        </w:tc>
        <w:tc>
          <w:tcPr>
            <w:tcW w:w="1471" w:type="dxa"/>
            <w:vAlign w:val="center"/>
          </w:tcPr>
          <w:p w14:paraId="4DB80E63" w14:textId="25E84422" w:rsidR="001A1BC2" w:rsidRDefault="00B05DDE" w:rsidP="001A1BC2">
            <w:pPr>
              <w:jc w:val="center"/>
              <w:rPr>
                <w:rFonts w:ascii="Andika" w:hAnsi="Andika" w:cs="Andika"/>
              </w:rPr>
            </w:pPr>
            <w:r>
              <w:rPr>
                <w:rFonts w:ascii="Andika" w:hAnsi="Andika" w:cs="Andika"/>
              </w:rPr>
              <w:t>ion</w:t>
            </w:r>
          </w:p>
        </w:tc>
        <w:tc>
          <w:tcPr>
            <w:tcW w:w="902" w:type="dxa"/>
          </w:tcPr>
          <w:p w14:paraId="5ABBF892" w14:textId="0EDDD39D" w:rsidR="001A1BC2" w:rsidRDefault="001A1BC2" w:rsidP="001A1BC2">
            <w:pPr>
              <w:jc w:val="center"/>
              <w:rPr>
                <w:rFonts w:ascii="Andika" w:hAnsi="Andika" w:cs="Andika"/>
              </w:rPr>
            </w:pPr>
          </w:p>
        </w:tc>
        <w:tc>
          <w:tcPr>
            <w:tcW w:w="1695" w:type="dxa"/>
            <w:vAlign w:val="center"/>
          </w:tcPr>
          <w:p w14:paraId="64DA010D" w14:textId="5A8A8359"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665524BE" w:rsidR="001A1BC2" w:rsidRDefault="00B05DDE" w:rsidP="001A1BC2">
            <w:pPr>
              <w:jc w:val="center"/>
              <w:rPr>
                <w:rFonts w:ascii="Andika" w:hAnsi="Andika" w:cs="Andika"/>
              </w:rPr>
            </w:pPr>
            <w:r>
              <w:rPr>
                <w:rFonts w:ascii="Andika" w:hAnsi="Andika" w:cs="Andika"/>
              </w:rPr>
              <w:t>in</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2DEC2563" w:rsidR="001A1BC2" w:rsidRDefault="00B05DDE" w:rsidP="001A1BC2">
            <w:pPr>
              <w:jc w:val="center"/>
              <w:rPr>
                <w:rFonts w:ascii="Andika" w:hAnsi="Andika" w:cs="Andika"/>
              </w:rPr>
            </w:pPr>
            <w:r>
              <w:rPr>
                <w:rFonts w:ascii="Andika" w:hAnsi="Andika" w:cs="Andika"/>
              </w:rPr>
              <w:t>form</w:t>
            </w:r>
          </w:p>
        </w:tc>
        <w:tc>
          <w:tcPr>
            <w:tcW w:w="0" w:type="auto"/>
          </w:tcPr>
          <w:p w14:paraId="259BF65D" w14:textId="2BF788EA" w:rsidR="001A1BC2" w:rsidRDefault="00B05DDE" w:rsidP="001A1BC2">
            <w:pPr>
              <w:jc w:val="center"/>
              <w:rPr>
                <w:rFonts w:ascii="Andika" w:hAnsi="Andika" w:cs="Andika"/>
              </w:rPr>
            </w:pPr>
            <w:r>
              <w:rPr>
                <w:rFonts w:ascii="Andika" w:hAnsi="Andika" w:cs="Andika"/>
              </w:rPr>
              <w:t>+</w:t>
            </w:r>
          </w:p>
        </w:tc>
        <w:tc>
          <w:tcPr>
            <w:tcW w:w="1471" w:type="dxa"/>
            <w:vAlign w:val="center"/>
          </w:tcPr>
          <w:p w14:paraId="6B4723BA" w14:textId="0E816C72" w:rsidR="001A1BC2" w:rsidRDefault="00B05DDE" w:rsidP="001A1BC2">
            <w:pPr>
              <w:jc w:val="center"/>
              <w:rPr>
                <w:rFonts w:ascii="Andika" w:hAnsi="Andika" w:cs="Andika"/>
              </w:rPr>
            </w:pPr>
            <w:r>
              <w:rPr>
                <w:rFonts w:ascii="Andika" w:hAnsi="Andika" w:cs="Andika"/>
              </w:rPr>
              <w:t>ate</w:t>
            </w:r>
          </w:p>
        </w:tc>
        <w:tc>
          <w:tcPr>
            <w:tcW w:w="902" w:type="dxa"/>
          </w:tcPr>
          <w:p w14:paraId="0759DC76" w14:textId="13F427ED" w:rsidR="001A1BC2" w:rsidRDefault="00B05DDE" w:rsidP="001A1BC2">
            <w:pPr>
              <w:jc w:val="center"/>
              <w:rPr>
                <w:rFonts w:ascii="Andika" w:hAnsi="Andika" w:cs="Andika"/>
              </w:rPr>
            </w:pPr>
            <w:r>
              <w:rPr>
                <w:rFonts w:ascii="Andika" w:hAnsi="Andika" w:cs="Andika"/>
              </w:rPr>
              <w:t>+</w:t>
            </w:r>
          </w:p>
        </w:tc>
        <w:tc>
          <w:tcPr>
            <w:tcW w:w="1695" w:type="dxa"/>
            <w:vAlign w:val="center"/>
          </w:tcPr>
          <w:p w14:paraId="08B6B1F5" w14:textId="662423D3" w:rsidR="001A1BC2" w:rsidRDefault="00B05DDE" w:rsidP="001A1BC2">
            <w:pPr>
              <w:jc w:val="center"/>
              <w:rPr>
                <w:rFonts w:ascii="Andika" w:hAnsi="Andika" w:cs="Andika"/>
              </w:rPr>
            </w:pPr>
            <w:r>
              <w:rPr>
                <w:rFonts w:ascii="Andika" w:hAnsi="Andika" w:cs="Andika"/>
              </w:rPr>
              <w:t>ion</w:t>
            </w: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54E52292" w:rsidR="001A1BC2" w:rsidRDefault="00B05DDE" w:rsidP="001A1BC2">
            <w:pPr>
              <w:rPr>
                <w:rFonts w:ascii="Andika" w:hAnsi="Andika" w:cs="Andika"/>
              </w:rPr>
            </w:pPr>
            <w:r>
              <w:rPr>
                <w:rFonts w:ascii="Andika" w:hAnsi="Andika" w:cs="Andika"/>
              </w:rPr>
              <w:t>progression</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527A5E98" w:rsidR="001A1BC2" w:rsidRDefault="00B05DDE" w:rsidP="001A1BC2">
            <w:pPr>
              <w:jc w:val="center"/>
              <w:rPr>
                <w:rFonts w:ascii="Andika" w:hAnsi="Andika" w:cs="Andika"/>
              </w:rPr>
            </w:pPr>
            <w:r>
              <w:rPr>
                <w:rFonts w:ascii="Andika" w:hAnsi="Andika" w:cs="Andika"/>
              </w:rPr>
              <w:t>pro</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623322C9" w:rsidR="001A1BC2" w:rsidRDefault="00B05DDE" w:rsidP="001A1BC2">
            <w:pPr>
              <w:jc w:val="center"/>
              <w:rPr>
                <w:rFonts w:ascii="Andika" w:hAnsi="Andika" w:cs="Andika"/>
              </w:rPr>
            </w:pPr>
            <w:r>
              <w:rPr>
                <w:rFonts w:ascii="Andika" w:hAnsi="Andika" w:cs="Andika"/>
              </w:rPr>
              <w:t>+</w:t>
            </w:r>
          </w:p>
        </w:tc>
        <w:tc>
          <w:tcPr>
            <w:tcW w:w="1471" w:type="dxa"/>
            <w:vAlign w:val="center"/>
          </w:tcPr>
          <w:p w14:paraId="04692293" w14:textId="7CF5D565" w:rsidR="001A1BC2" w:rsidRDefault="00B05DDE" w:rsidP="001A1BC2">
            <w:pPr>
              <w:jc w:val="center"/>
              <w:rPr>
                <w:rFonts w:ascii="Andika" w:hAnsi="Andika" w:cs="Andika"/>
              </w:rPr>
            </w:pPr>
            <w:r>
              <w:rPr>
                <w:rFonts w:ascii="Andika" w:hAnsi="Andika" w:cs="Andika"/>
              </w:rPr>
              <w:t>ion</w:t>
            </w:r>
          </w:p>
        </w:tc>
        <w:tc>
          <w:tcPr>
            <w:tcW w:w="902" w:type="dxa"/>
          </w:tcPr>
          <w:p w14:paraId="50602656" w14:textId="24492184" w:rsidR="001A1BC2" w:rsidRDefault="001A1BC2" w:rsidP="001A1BC2">
            <w:pPr>
              <w:jc w:val="center"/>
              <w:rPr>
                <w:rFonts w:ascii="Andika" w:hAnsi="Andika" w:cs="Andika"/>
              </w:rPr>
            </w:pPr>
          </w:p>
        </w:tc>
        <w:tc>
          <w:tcPr>
            <w:tcW w:w="1695" w:type="dxa"/>
            <w:vAlign w:val="center"/>
          </w:tcPr>
          <w:p w14:paraId="13AB8F48" w14:textId="7E086CF6" w:rsidR="001A1BC2" w:rsidRDefault="001A1BC2" w:rsidP="001A1BC2">
            <w:pPr>
              <w:jc w:val="center"/>
              <w:rPr>
                <w:rFonts w:ascii="Andika" w:hAnsi="Andika" w:cs="Andika"/>
              </w:rPr>
            </w:pP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16716A36" w:rsidR="001A1BC2" w:rsidRDefault="00B05DDE" w:rsidP="001A1BC2">
            <w:pPr>
              <w:jc w:val="center"/>
              <w:rPr>
                <w:rFonts w:ascii="Andika" w:hAnsi="Andika" w:cs="Andika"/>
              </w:rPr>
            </w:pPr>
            <w:r>
              <w:rPr>
                <w:rFonts w:ascii="Andika" w:hAnsi="Andika" w:cs="Andika"/>
              </w:rPr>
              <w:t>nat</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7B94FAC7" w:rsidR="001A1BC2" w:rsidRDefault="00B05DDE" w:rsidP="001A1BC2">
            <w:pPr>
              <w:jc w:val="center"/>
              <w:rPr>
                <w:rFonts w:ascii="Andika" w:hAnsi="Andika" w:cs="Andika"/>
              </w:rPr>
            </w:pPr>
            <w:r>
              <w:rPr>
                <w:rFonts w:ascii="Andika" w:hAnsi="Andika" w:cs="Andika"/>
              </w:rPr>
              <w:t>ion</w:t>
            </w:r>
          </w:p>
        </w:tc>
        <w:tc>
          <w:tcPr>
            <w:tcW w:w="0" w:type="auto"/>
          </w:tcPr>
          <w:p w14:paraId="6DE4BF1D" w14:textId="7BF96EBC" w:rsidR="001A1BC2" w:rsidRDefault="001A1BC2" w:rsidP="001A1BC2">
            <w:pPr>
              <w:jc w:val="center"/>
              <w:rPr>
                <w:rFonts w:ascii="Andika" w:hAnsi="Andika" w:cs="Andika"/>
              </w:rPr>
            </w:pPr>
          </w:p>
        </w:tc>
        <w:tc>
          <w:tcPr>
            <w:tcW w:w="1471" w:type="dxa"/>
            <w:vAlign w:val="center"/>
          </w:tcPr>
          <w:p w14:paraId="7B849B97" w14:textId="1D65AE63" w:rsidR="001A1BC2" w:rsidRDefault="001A1BC2" w:rsidP="001A1BC2">
            <w:pPr>
              <w:jc w:val="center"/>
              <w:rPr>
                <w:rFonts w:ascii="Andika" w:hAnsi="Andika" w:cs="Andika"/>
              </w:rPr>
            </w:pPr>
          </w:p>
        </w:tc>
        <w:tc>
          <w:tcPr>
            <w:tcW w:w="902" w:type="dxa"/>
          </w:tcPr>
          <w:p w14:paraId="2951EAF7" w14:textId="0726F108" w:rsidR="001A1BC2" w:rsidRDefault="001A1BC2" w:rsidP="001A1BC2">
            <w:pPr>
              <w:jc w:val="center"/>
              <w:rPr>
                <w:rFonts w:ascii="Andika" w:hAnsi="Andika" w:cs="Andika"/>
              </w:rPr>
            </w:pPr>
          </w:p>
        </w:tc>
        <w:tc>
          <w:tcPr>
            <w:tcW w:w="1695" w:type="dxa"/>
            <w:vAlign w:val="center"/>
          </w:tcPr>
          <w:p w14:paraId="46AFC9FD" w14:textId="60DFDCD0"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21EFD99A" w:rsidR="001A1BC2" w:rsidRDefault="00B05DDE" w:rsidP="001A1BC2">
            <w:pPr>
              <w:rPr>
                <w:rFonts w:ascii="Andika" w:hAnsi="Andika" w:cs="Andika"/>
              </w:rPr>
            </w:pPr>
            <w:r>
              <w:rPr>
                <w:rFonts w:ascii="Andika" w:hAnsi="Andika" w:cs="Andika"/>
              </w:rPr>
              <w:t>permission</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73D95D97" w:rsidR="001A1BC2" w:rsidRDefault="00B05DDE" w:rsidP="001A1BC2">
            <w:pPr>
              <w:jc w:val="center"/>
              <w:rPr>
                <w:rFonts w:ascii="Andika" w:hAnsi="Andika" w:cs="Andika"/>
              </w:rPr>
            </w:pPr>
            <w:r>
              <w:rPr>
                <w:rFonts w:ascii="Andika" w:hAnsi="Andika" w:cs="Andika"/>
              </w:rPr>
              <w:t>+</w:t>
            </w:r>
          </w:p>
        </w:tc>
        <w:tc>
          <w:tcPr>
            <w:tcW w:w="1471" w:type="dxa"/>
            <w:vAlign w:val="center"/>
          </w:tcPr>
          <w:p w14:paraId="4E08589F" w14:textId="66B3C6D3" w:rsidR="001A1BC2" w:rsidRDefault="00B05DDE" w:rsidP="001A1BC2">
            <w:pPr>
              <w:jc w:val="center"/>
              <w:rPr>
                <w:rFonts w:ascii="Andika" w:hAnsi="Andika" w:cs="Andika"/>
              </w:rPr>
            </w:pPr>
            <w:r>
              <w:rPr>
                <w:rFonts w:ascii="Andika" w:hAnsi="Andika" w:cs="Andika"/>
              </w:rPr>
              <w:t>ion</w:t>
            </w:r>
          </w:p>
        </w:tc>
        <w:tc>
          <w:tcPr>
            <w:tcW w:w="902" w:type="dxa"/>
          </w:tcPr>
          <w:p w14:paraId="313CBDBB" w14:textId="2FD2633E" w:rsidR="001A1BC2" w:rsidRDefault="001A1BC2" w:rsidP="001A1BC2">
            <w:pPr>
              <w:jc w:val="center"/>
              <w:rPr>
                <w:rFonts w:ascii="Andika" w:hAnsi="Andika" w:cs="Andika"/>
              </w:rPr>
            </w:pPr>
          </w:p>
        </w:tc>
        <w:tc>
          <w:tcPr>
            <w:tcW w:w="1695" w:type="dxa"/>
            <w:vAlign w:val="center"/>
          </w:tcPr>
          <w:p w14:paraId="02476CFA" w14:textId="19DF8A89"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345F0" w14:textId="77777777" w:rsidR="00591F83" w:rsidRDefault="00591F83" w:rsidP="00E655A0">
      <w:pPr>
        <w:spacing w:after="0" w:line="240" w:lineRule="auto"/>
      </w:pPr>
      <w:r>
        <w:separator/>
      </w:r>
    </w:p>
  </w:endnote>
  <w:endnote w:type="continuationSeparator" w:id="0">
    <w:p w14:paraId="3241CCB5" w14:textId="77777777" w:rsidR="00591F83" w:rsidRDefault="00591F8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96621" w14:textId="77777777" w:rsidR="00591F83" w:rsidRDefault="00591F83" w:rsidP="00E655A0">
      <w:pPr>
        <w:spacing w:after="0" w:line="240" w:lineRule="auto"/>
      </w:pPr>
      <w:r>
        <w:separator/>
      </w:r>
    </w:p>
  </w:footnote>
  <w:footnote w:type="continuationSeparator" w:id="0">
    <w:p w14:paraId="49230D41" w14:textId="77777777" w:rsidR="00591F83" w:rsidRDefault="00591F8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591F8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591F8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21EEA"/>
    <w:rsid w:val="00526D0F"/>
    <w:rsid w:val="00531C88"/>
    <w:rsid w:val="00533DEF"/>
    <w:rsid w:val="00542B69"/>
    <w:rsid w:val="00550043"/>
    <w:rsid w:val="0055255B"/>
    <w:rsid w:val="00577183"/>
    <w:rsid w:val="00582744"/>
    <w:rsid w:val="00591F83"/>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5DDE"/>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2026-06-16T12:22:00Z</dcterms:created>
  <dcterms:modified xsi:type="dcterms:W3CDTF">2026-06-16T12:22:00Z</dcterms:modified>
</cp:coreProperties>
</file>